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CF" w:rsidRPr="00875BCF" w:rsidRDefault="00875BCF" w:rsidP="00875B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875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fldChar w:fldCharType="begin"/>
      </w:r>
      <w:r w:rsidRPr="00875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instrText xml:space="preserve"> HYPERLINK "http://www.thisisannouncements.co.uk/4424139?s_source=clmi_tili" \o "Home page for Stan EATCH" </w:instrText>
      </w:r>
      <w:r w:rsidRPr="00875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fldChar w:fldCharType="separate"/>
      </w:r>
      <w:r w:rsidRPr="00875BC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en-AU"/>
        </w:rPr>
        <w:t xml:space="preserve">Stan </w:t>
      </w:r>
      <w:proofErr w:type="gramStart"/>
      <w:r w:rsidRPr="00875BC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en-AU"/>
        </w:rPr>
        <w:t>EATCH :</w:t>
      </w:r>
      <w:proofErr w:type="gramEnd"/>
      <w:r w:rsidRPr="00875BC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en-AU"/>
        </w:rPr>
        <w:t xml:space="preserve"> Obituary</w:t>
      </w:r>
      <w:r w:rsidRPr="00875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fldChar w:fldCharType="end"/>
      </w:r>
    </w:p>
    <w:p w:rsidR="00875BCF" w:rsidRPr="00875BCF" w:rsidRDefault="00875BCF" w:rsidP="0087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75BCF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Published in the Lincolnshire Echo on 10th February 2005 (Distributed in Lincoln) </w:t>
      </w:r>
    </w:p>
    <w:p w:rsidR="00875BCF" w:rsidRDefault="00875BCF"/>
    <w:p w:rsidR="00875BCF" w:rsidRDefault="00875BCF">
      <w:bookmarkStart w:id="0" w:name="_GoBack"/>
      <w:bookmarkEnd w:id="0"/>
    </w:p>
    <w:p w:rsidR="00DE12D9" w:rsidRDefault="00875BCF">
      <w:r>
        <w:t>EATCH, Stan.</w:t>
      </w:r>
      <w:r>
        <w:br/>
      </w:r>
      <w:proofErr w:type="gramStart"/>
      <w:r>
        <w:t>Took his final curtain call suddenly on 8th February, 2005 at Lincoln County Hospital, aged 93 years.</w:t>
      </w:r>
      <w:proofErr w:type="gramEnd"/>
      <w:r>
        <w:t xml:space="preserve"> </w:t>
      </w:r>
      <w:proofErr w:type="gramStart"/>
      <w:r>
        <w:t>Beloved husband of Joan, loving father to Carolyn, Jacquelyn, Christine, Stephen, Kathryn and Amanda, also a very dear father-in-law, grandfather and great-grandfather.</w:t>
      </w:r>
      <w:proofErr w:type="gramEnd"/>
      <w:r>
        <w:br/>
      </w:r>
      <w:proofErr w:type="gramStart"/>
      <w:r>
        <w:t>Funeral service at Lincoln Crematorium on Wednesday, 16th February at 9.50am.</w:t>
      </w:r>
      <w:proofErr w:type="gramEnd"/>
      <w:r>
        <w:br/>
        <w:t>Family flowers only. Donations to charities of your own choice may be sent to them direct.</w:t>
      </w:r>
      <w:r>
        <w:br/>
      </w:r>
      <w:proofErr w:type="gramStart"/>
      <w:r>
        <w:t>Enquiries only to Lincolnshire Co-operative Funeral Services, 12 Portland Street, Lincoln.</w:t>
      </w:r>
      <w:proofErr w:type="gramEnd"/>
      <w:r>
        <w:t xml:space="preserve"> </w:t>
      </w:r>
      <w:proofErr w:type="gramStart"/>
      <w:r>
        <w:t>Telephone 534971.</w:t>
      </w:r>
      <w:proofErr w:type="gramEnd"/>
    </w:p>
    <w:sectPr w:rsidR="00DE1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F"/>
    <w:rsid w:val="00875BCF"/>
    <w:rsid w:val="00D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BC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75BC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5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BC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75BC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5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Julie</dc:creator>
  <cp:lastModifiedBy>John and Julie</cp:lastModifiedBy>
  <cp:revision>1</cp:revision>
  <dcterms:created xsi:type="dcterms:W3CDTF">2011-09-10T11:15:00Z</dcterms:created>
  <dcterms:modified xsi:type="dcterms:W3CDTF">2011-09-10T11:22:00Z</dcterms:modified>
</cp:coreProperties>
</file>